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47B" w:rsidRPr="00C6447B" w:rsidRDefault="00C6447B" w:rsidP="00C6447B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Аннотация к методической разработке урока-беседы </w:t>
      </w:r>
      <w:bookmarkStart w:id="0" w:name="_GoBack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«Слово: дар, оружие и ответственность»</w:t>
      </w:r>
    </w:p>
    <w:bookmarkEnd w:id="0"/>
    <w:p w:rsidR="00C6447B" w:rsidRPr="00545EC7" w:rsidRDefault="00C6447B" w:rsidP="00C6447B">
      <w:pPr>
        <w:jc w:val="both"/>
        <w:rPr>
          <w:rFonts w:ascii="Times New Roman" w:hAnsi="Times New Roman" w:cs="Times New Roman"/>
          <w:sz w:val="24"/>
          <w:szCs w:val="24"/>
        </w:rPr>
      </w:pPr>
      <w:r w:rsidRPr="00545EC7">
        <w:rPr>
          <w:rFonts w:ascii="Times New Roman" w:hAnsi="Times New Roman" w:cs="Times New Roman"/>
          <w:b/>
          <w:sz w:val="24"/>
          <w:szCs w:val="24"/>
        </w:rPr>
        <w:t>Для кого</w:t>
      </w:r>
      <w:r w:rsidRPr="00545EC7">
        <w:rPr>
          <w:rFonts w:ascii="Times New Roman" w:hAnsi="Times New Roman" w:cs="Times New Roman"/>
          <w:sz w:val="24"/>
          <w:szCs w:val="24"/>
        </w:rPr>
        <w:t>: </w:t>
      </w:r>
      <w:proofErr w:type="gramStart"/>
      <w:r w:rsidRPr="00545EC7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545EC7">
        <w:rPr>
          <w:rFonts w:ascii="Times New Roman" w:hAnsi="Times New Roman" w:cs="Times New Roman"/>
          <w:sz w:val="24"/>
          <w:szCs w:val="24"/>
        </w:rPr>
        <w:t xml:space="preserve"> 4–7 классов (православных образовательных организаций, воскресных школ, модуля ОПК).</w:t>
      </w:r>
    </w:p>
    <w:p w:rsidR="00C6447B" w:rsidRPr="00545EC7" w:rsidRDefault="00C6447B" w:rsidP="00C6447B">
      <w:pPr>
        <w:jc w:val="both"/>
        <w:rPr>
          <w:rFonts w:ascii="Times New Roman" w:hAnsi="Times New Roman" w:cs="Times New Roman"/>
          <w:sz w:val="24"/>
          <w:szCs w:val="24"/>
        </w:rPr>
      </w:pPr>
      <w:r w:rsidRPr="00545EC7">
        <w:rPr>
          <w:rFonts w:ascii="Times New Roman" w:hAnsi="Times New Roman" w:cs="Times New Roman"/>
          <w:b/>
          <w:sz w:val="24"/>
          <w:szCs w:val="24"/>
        </w:rPr>
        <w:t>Форма:</w:t>
      </w:r>
      <w:r w:rsidRPr="00545EC7">
        <w:rPr>
          <w:rFonts w:ascii="Times New Roman" w:hAnsi="Times New Roman" w:cs="Times New Roman"/>
          <w:sz w:val="24"/>
          <w:szCs w:val="24"/>
        </w:rPr>
        <w:t> интерактивная беседа-исследование с элементами творчества.</w:t>
      </w:r>
    </w:p>
    <w:p w:rsidR="00C6447B" w:rsidRPr="00545EC7" w:rsidRDefault="00C6447B" w:rsidP="00C6447B">
      <w:pPr>
        <w:jc w:val="both"/>
        <w:rPr>
          <w:rFonts w:ascii="Times New Roman" w:hAnsi="Times New Roman" w:cs="Times New Roman"/>
          <w:sz w:val="24"/>
          <w:szCs w:val="24"/>
        </w:rPr>
      </w:pPr>
      <w:r w:rsidRPr="00545EC7">
        <w:rPr>
          <w:rFonts w:ascii="Times New Roman" w:hAnsi="Times New Roman" w:cs="Times New Roman"/>
          <w:b/>
          <w:sz w:val="24"/>
          <w:szCs w:val="24"/>
        </w:rPr>
        <w:t>Ключевая идея:</w:t>
      </w:r>
      <w:r w:rsidRPr="00545EC7">
        <w:rPr>
          <w:rFonts w:ascii="Times New Roman" w:hAnsi="Times New Roman" w:cs="Times New Roman"/>
          <w:sz w:val="24"/>
          <w:szCs w:val="24"/>
        </w:rPr>
        <w:t xml:space="preserve"> Занятие раскрывает слово не как нейтральное средство общения, а как духовный феномен, обладающий созидающей или разрушительной силой. </w:t>
      </w:r>
      <w:proofErr w:type="gramStart"/>
      <w:r w:rsidRPr="00545EC7">
        <w:rPr>
          <w:rFonts w:ascii="Times New Roman" w:hAnsi="Times New Roman" w:cs="Times New Roman"/>
          <w:sz w:val="24"/>
          <w:szCs w:val="24"/>
        </w:rPr>
        <w:t xml:space="preserve">Через призму христианского мировоззрения (понятие «Логос») и лингвистического анализа (разбор слов «благословение» и «проклятие») учащиеся приходят к осознанию, что сквернословие — это не просто «плохие слова», а осквернение дара речи, слабость и форма </w:t>
      </w:r>
      <w:proofErr w:type="spellStart"/>
      <w:r w:rsidRPr="00545EC7">
        <w:rPr>
          <w:rFonts w:ascii="Times New Roman" w:hAnsi="Times New Roman" w:cs="Times New Roman"/>
          <w:sz w:val="24"/>
          <w:szCs w:val="24"/>
        </w:rPr>
        <w:t>самопроклятия</w:t>
      </w:r>
      <w:proofErr w:type="spellEnd"/>
      <w:r w:rsidRPr="00545EC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447B" w:rsidRPr="00545EC7" w:rsidRDefault="00C6447B" w:rsidP="00C6447B">
      <w:pPr>
        <w:jc w:val="both"/>
        <w:rPr>
          <w:rFonts w:ascii="Times New Roman" w:hAnsi="Times New Roman" w:cs="Times New Roman"/>
          <w:sz w:val="24"/>
          <w:szCs w:val="24"/>
        </w:rPr>
      </w:pPr>
      <w:r w:rsidRPr="00545EC7">
        <w:rPr>
          <w:rFonts w:ascii="Times New Roman" w:hAnsi="Times New Roman" w:cs="Times New Roman"/>
          <w:b/>
          <w:sz w:val="24"/>
          <w:szCs w:val="24"/>
        </w:rPr>
        <w:t>Методы и приёмы:</w:t>
      </w:r>
      <w:r w:rsidRPr="00545EC7">
        <w:rPr>
          <w:rFonts w:ascii="Times New Roman" w:hAnsi="Times New Roman" w:cs="Times New Roman"/>
          <w:sz w:val="24"/>
          <w:szCs w:val="24"/>
        </w:rPr>
        <w:t> загадка-мотивация, внутренний эксперимент, образные аналогии, этимологический анализ состава слов, работа с библейским контекстом, просмотр и обсуждение тематического видео, творческое проектирование (макет значка/наклейки), рефлексия.</w:t>
      </w:r>
    </w:p>
    <w:p w:rsidR="00C6447B" w:rsidRPr="00545EC7" w:rsidRDefault="00C6447B" w:rsidP="00C6447B">
      <w:pPr>
        <w:jc w:val="both"/>
        <w:rPr>
          <w:rFonts w:ascii="Times New Roman" w:hAnsi="Times New Roman" w:cs="Times New Roman"/>
          <w:sz w:val="24"/>
          <w:szCs w:val="24"/>
        </w:rPr>
      </w:pPr>
      <w:r w:rsidRPr="00545EC7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  <w:r w:rsidRPr="00545EC7">
        <w:rPr>
          <w:rFonts w:ascii="Times New Roman" w:hAnsi="Times New Roman" w:cs="Times New Roman"/>
          <w:sz w:val="24"/>
          <w:szCs w:val="24"/>
        </w:rPr>
        <w:t> Участники формируют осознанное, ответственное отношение к собственной речи, получают практические советы для отказа от сквернословия и укрепляют понимание слова как инструмента творения добра.</w:t>
      </w:r>
    </w:p>
    <w:p w:rsidR="00C6447B" w:rsidRPr="00545EC7" w:rsidRDefault="00C6447B" w:rsidP="00C6447B">
      <w:pPr>
        <w:jc w:val="both"/>
        <w:rPr>
          <w:rFonts w:ascii="Times New Roman" w:hAnsi="Times New Roman" w:cs="Times New Roman"/>
          <w:sz w:val="24"/>
          <w:szCs w:val="24"/>
        </w:rPr>
      </w:pPr>
      <w:r w:rsidRPr="00545EC7">
        <w:rPr>
          <w:rFonts w:ascii="Times New Roman" w:hAnsi="Times New Roman" w:cs="Times New Roman"/>
          <w:b/>
          <w:sz w:val="24"/>
          <w:szCs w:val="24"/>
        </w:rPr>
        <w:t>Уникальность разработки:</w:t>
      </w:r>
      <w:r w:rsidRPr="00545EC7">
        <w:rPr>
          <w:rFonts w:ascii="Times New Roman" w:hAnsi="Times New Roman" w:cs="Times New Roman"/>
          <w:sz w:val="24"/>
          <w:szCs w:val="24"/>
        </w:rPr>
        <w:t> Синтез богословского, культурологического, лингвистического и психологического подходов в формате, доступном и увлекательном для детей среднего школьного возраста.</w:t>
      </w: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545EC7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545EC7" w:rsidRPr="00545EC7" w:rsidRDefault="00545EC7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6447B" w:rsidRPr="00C6447B" w:rsidRDefault="00C6447B" w:rsidP="00C6447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51022" w:rsidRPr="00545EC7" w:rsidRDefault="00C6447B" w:rsidP="00C6447B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lastRenderedPageBreak/>
        <w:t xml:space="preserve"> </w:t>
      </w:r>
      <w:r w:rsidR="0031217E" w:rsidRPr="00545EC7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«Слово: дар, оружие и ответственность. Беседа о сквернословии»</w:t>
      </w:r>
    </w:p>
    <w:p w:rsidR="0031217E" w:rsidRPr="00545EC7" w:rsidRDefault="00C6447B" w:rsidP="00C6447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</w:t>
      </w:r>
      <w:r w:rsidR="0031217E"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ель:</w:t>
      </w:r>
      <w:r w:rsidR="0031217E"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Сформировать у </w:t>
      </w:r>
      <w:proofErr w:type="gramStart"/>
      <w:r w:rsidR="0031217E"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обучающихся</w:t>
      </w:r>
      <w:proofErr w:type="gramEnd"/>
      <w:r w:rsidR="0031217E"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осознанное и ответственное отношение к слову как к дару, раскрыть его духовную, творящую и разрушительную силу.</w:t>
      </w:r>
    </w:p>
    <w:p w:rsidR="0031217E" w:rsidRPr="00545EC7" w:rsidRDefault="0031217E" w:rsidP="00C6447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Задачи:</w:t>
      </w:r>
    </w:p>
    <w:p w:rsidR="0031217E" w:rsidRPr="00545EC7" w:rsidRDefault="0031217E" w:rsidP="00C644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Личностные: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545EC7">
        <w:rPr>
          <w:rFonts w:ascii="Times New Roman" w:hAnsi="Times New Roman" w:cs="Times New Roman"/>
        </w:rPr>
        <w:t>Осознание высокой ценности слова, развитие чувства ответственности за свои слова, воспитание внутреннего отторжения сквернословия.</w:t>
      </w:r>
    </w:p>
    <w:p w:rsidR="0031217E" w:rsidRPr="00545EC7" w:rsidRDefault="0031217E" w:rsidP="00C644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</w:rPr>
      </w:pPr>
      <w:proofErr w:type="spellStart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Метапредметные</w:t>
      </w:r>
      <w:proofErr w:type="spellEnd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545EC7">
        <w:rPr>
          <w:rFonts w:ascii="Times New Roman" w:hAnsi="Times New Roman" w:cs="Times New Roman"/>
        </w:rPr>
        <w:t>Развитие аналитического мышления (через этимологический анализ), коммуникативных навыков (ведение диалога), умения строить аналогии и образные сравнения.</w:t>
      </w:r>
    </w:p>
    <w:p w:rsidR="0031217E" w:rsidRPr="00545EC7" w:rsidRDefault="0031217E" w:rsidP="00C644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Предметные: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545EC7">
        <w:rPr>
          <w:rFonts w:ascii="Times New Roman" w:hAnsi="Times New Roman" w:cs="Times New Roman"/>
        </w:rPr>
        <w:t>Знакомство с библейским понятием «Логос»; понимание разницы между благословением и проклятием; умение объяснять вред сквернословия через культурные, духовные и лингвистические аргументы.</w:t>
      </w:r>
    </w:p>
    <w:p w:rsidR="0031217E" w:rsidRPr="00545EC7" w:rsidRDefault="0031217E" w:rsidP="00C6447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Оборудование: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545EC7">
        <w:rPr>
          <w:rFonts w:ascii="Times New Roman" w:hAnsi="Times New Roman" w:cs="Times New Roman"/>
        </w:rPr>
        <w:t>Мультиме</w:t>
      </w:r>
      <w:r w:rsidR="00951022" w:rsidRPr="00545EC7">
        <w:rPr>
          <w:rFonts w:ascii="Times New Roman" w:hAnsi="Times New Roman" w:cs="Times New Roman"/>
        </w:rPr>
        <w:t>дийная презентация, видеоролик</w:t>
      </w:r>
      <w:r w:rsidRPr="00545EC7">
        <w:rPr>
          <w:rFonts w:ascii="Times New Roman" w:hAnsi="Times New Roman" w:cs="Times New Roman"/>
        </w:rPr>
        <w:t>, карточки со словами для анализ</w:t>
      </w:r>
      <w:r w:rsidR="00424787" w:rsidRPr="00545EC7">
        <w:rPr>
          <w:rFonts w:ascii="Times New Roman" w:hAnsi="Times New Roman" w:cs="Times New Roman"/>
        </w:rPr>
        <w:t>а («благословение», «проклятие»</w:t>
      </w:r>
      <w:r w:rsidRPr="00545EC7">
        <w:rPr>
          <w:rFonts w:ascii="Times New Roman" w:hAnsi="Times New Roman" w:cs="Times New Roman"/>
        </w:rPr>
        <w:t>, цветные карандаши/фломастеры, раздаточные карточки с советами.</w:t>
      </w:r>
      <w:proofErr w:type="gramEnd"/>
    </w:p>
    <w:p w:rsidR="0031217E" w:rsidRPr="00545EC7" w:rsidRDefault="0031217E" w:rsidP="00C6447B">
      <w:pPr>
        <w:shd w:val="clear" w:color="auto" w:fill="FFFFFF"/>
        <w:spacing w:before="100" w:beforeAutospacing="1" w:after="100" w:afterAutospacing="1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ХОД ЗАНЯТИЯ</w:t>
      </w:r>
    </w:p>
    <w:p w:rsidR="0031217E" w:rsidRPr="00545EC7" w:rsidRDefault="0031217E" w:rsidP="00C6447B">
      <w:pPr>
        <w:shd w:val="clear" w:color="auto" w:fill="FFFFFF"/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I. Организационный момент. Мотивация (5 мин)</w:t>
      </w:r>
    </w:p>
    <w:p w:rsidR="0031217E" w:rsidRPr="00545EC7" w:rsidRDefault="0031217E" w:rsidP="00C644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Педагог: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545EC7">
        <w:rPr>
          <w:rFonts w:ascii="Times New Roman" w:hAnsi="Times New Roman" w:cs="Times New Roman"/>
        </w:rPr>
        <w:t xml:space="preserve">Здравствуйте, дорогие друзья! Сегодня мы поговорим </w:t>
      </w:r>
      <w:proofErr w:type="gramStart"/>
      <w:r w:rsidRPr="00545EC7">
        <w:rPr>
          <w:rFonts w:ascii="Times New Roman" w:hAnsi="Times New Roman" w:cs="Times New Roman"/>
        </w:rPr>
        <w:t>о</w:t>
      </w:r>
      <w:proofErr w:type="gramEnd"/>
      <w:r w:rsidRPr="00545EC7">
        <w:rPr>
          <w:rFonts w:ascii="Times New Roman" w:hAnsi="Times New Roman" w:cs="Times New Roman"/>
        </w:rPr>
        <w:t xml:space="preserve"> самом удивительном, что есть у человека. Это — невидимое оружие и самый прекрасный дар одновременно. Отгадайте загадку:</w:t>
      </w:r>
      <w:r w:rsidRPr="00545EC7">
        <w:rPr>
          <w:rFonts w:ascii="Times New Roman" w:hAnsi="Times New Roman" w:cs="Times New Roman"/>
        </w:rPr>
        <w:br/>
      </w:r>
      <w:r w:rsidRPr="00545EC7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Оно не вирус, но заражает.</w:t>
      </w:r>
      <w:r w:rsidRPr="00545EC7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br/>
        <w:t>Не грязь, но пачкает.</w:t>
      </w:r>
      <w:r w:rsidRPr="00545EC7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br/>
        <w:t>Не дым, но глаза ест.</w:t>
      </w:r>
      <w:r w:rsidRPr="00545EC7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br/>
        <w:t>Не кулак, но бьет больно.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Что это?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(Выслушиваются версии, подводим к ответу:</w:t>
      </w:r>
      <w:proofErr w:type="gramEnd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Слово, грубое слово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  <w:proofErr w:type="gramEnd"/>
    </w:p>
    <w:p w:rsidR="0031217E" w:rsidRPr="00545EC7" w:rsidRDefault="0031217E" w:rsidP="00C644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Актуализация: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545EC7">
        <w:rPr>
          <w:rFonts w:ascii="Times New Roman" w:hAnsi="Times New Roman" w:cs="Times New Roman"/>
        </w:rPr>
        <w:t>«А теперь давайте проведем маленький эксперимент. Произнесите про себя, тихо-тихо, слово “солнце”… А теперь — самое грубое слово, которое вы знаете. Чувствуете разницу внутри себя? Сегодня мы с вами станем исследователями и узнаем, откуда берется эта разница и как слова влияют на нашу жизнь».</w:t>
      </w:r>
    </w:p>
    <w:p w:rsidR="0031217E" w:rsidRPr="00545EC7" w:rsidRDefault="0031217E" w:rsidP="00C6447B">
      <w:pPr>
        <w:shd w:val="clear" w:color="auto" w:fill="FFFFFF"/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II. Основная ч</w:t>
      </w:r>
      <w:r w:rsidR="00C6447B"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асть. Исследование силы слова (3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0 мин)</w:t>
      </w:r>
    </w:p>
    <w:p w:rsidR="0031217E" w:rsidRPr="00545EC7" w:rsidRDefault="0031217E" w:rsidP="00C6447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Слово как Божий Дар. Что такое «Логос»? (10 мин)</w:t>
      </w:r>
    </w:p>
    <w:p w:rsidR="0031217E" w:rsidRPr="00545EC7" w:rsidRDefault="0031217E" w:rsidP="00C644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Беседа: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545EC7">
        <w:rPr>
          <w:rFonts w:ascii="Times New Roman" w:hAnsi="Times New Roman" w:cs="Times New Roman"/>
        </w:rPr>
        <w:t>«Давайте подумаем: что такое слово вообще? Для чего оно человеку?» (Запись версий: общаться, выражать мысли, учиться и т.д.).</w:t>
      </w:r>
    </w:p>
    <w:p w:rsidR="0031217E" w:rsidRPr="00545EC7" w:rsidRDefault="0031217E" w:rsidP="00C644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Рассказ педагога (с опорой на слайды):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545EC7">
        <w:rPr>
          <w:rFonts w:ascii="Times New Roman" w:hAnsi="Times New Roman" w:cs="Times New Roman"/>
        </w:rPr>
        <w:t>«Оказывается, у слова есть самое высокое, самое святое значение. Один из учеников Иисуса Христа, Иоанн, начал свое Евангелие так: “Вначале было Слово, и Слово было у Бога, и Слово было Бог”. Он назвал Словом (по-гречески — Логосом) Самого Иисуса Христа. Почему?»</w:t>
      </w:r>
    </w:p>
    <w:p w:rsidR="0031217E" w:rsidRPr="00545EC7" w:rsidRDefault="0031217E" w:rsidP="00C644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Объяснение через аналогию (</w:t>
      </w:r>
      <w:proofErr w:type="spellStart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интерактив</w:t>
      </w:r>
      <w:proofErr w:type="spellEnd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):</w:t>
      </w:r>
    </w:p>
    <w:p w:rsidR="0031217E" w:rsidRPr="00545EC7" w:rsidRDefault="0031217E" w:rsidP="00545EC7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«У тебя в голове родилась мысль, идея. Как ты можешь поделиться ею? Ты произносишь СЛОВО. Это слово рождено твоим умом, оно показывает твою мысль, и оно всегда с тобой.</w:t>
      </w:r>
    </w:p>
    <w:p w:rsidR="0031217E" w:rsidRPr="00545EC7" w:rsidRDefault="0031217E" w:rsidP="00545EC7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Так же и у Бога. Его внутренняя Любовь и Мудрость стали живым Словом — Личностью. Это и есть Иисус Христос. Он — высказанная мысль Бога о нас, ставшая человеком.</w:t>
      </w:r>
    </w:p>
    <w:p w:rsidR="0031217E" w:rsidRPr="00545EC7" w:rsidRDefault="0031217E" w:rsidP="00545EC7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Вывод: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Значит, сама способность говорить — это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отражение в нас образа Божия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Это дар для созидания, а не для разрушения».</w:t>
      </w:r>
    </w:p>
    <w:p w:rsidR="0031217E" w:rsidRPr="00545EC7" w:rsidRDefault="0031217E" w:rsidP="00C6447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Расследование: куда делся корень «слово»? (10 мин)</w:t>
      </w:r>
    </w:p>
    <w:p w:rsidR="0031217E" w:rsidRPr="00545EC7" w:rsidRDefault="0031217E" w:rsidP="00545EC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Лингвистический эксперимент: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«У нас есть два важнейших понятия: “благословение” и “проклятие”. Давайте их исследуем!»</w:t>
      </w:r>
    </w:p>
    <w:p w:rsidR="0031217E" w:rsidRPr="00545EC7" w:rsidRDefault="0031217E" w:rsidP="00545EC7">
      <w:pPr>
        <w:pStyle w:val="a4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 1: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Разберите по составу слово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“БЛАГО-СЛОВ-ЕНИЕ”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Что вы видите? (Корень </w:t>
      </w:r>
      <w:proofErr w:type="gramStart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-С</w:t>
      </w:r>
      <w:proofErr w:type="gramEnd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ЛОВ-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). Что это значит? </w:t>
      </w:r>
      <w:proofErr w:type="gramStart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(Это действие добрым словом.</w:t>
      </w:r>
      <w:proofErr w:type="gramEnd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gramStart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Мы </w:t>
      </w:r>
      <w:r w:rsidR="00545EC7" w:rsidRPr="00545EC7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посылаем человеку добр, делаем его причастником блага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  <w:proofErr w:type="gramEnd"/>
    </w:p>
    <w:p w:rsidR="0031217E" w:rsidRPr="00545EC7" w:rsidRDefault="0031217E" w:rsidP="00545EC7">
      <w:pPr>
        <w:pStyle w:val="a4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 2: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А теперь разберите слово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“ПРО-КЛЯ-ТИЕ”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Где здесь корень “слово”? Его нет! Корень </w:t>
      </w:r>
      <w:proofErr w:type="gramStart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-К</w:t>
      </w:r>
      <w:proofErr w:type="gramEnd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ЛЯ-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1217E" w:rsidRPr="00545EC7" w:rsidRDefault="0031217E" w:rsidP="00545EC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Работа с родственными словами: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Что общего у слов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клятва, заклинание, отрекаться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? (Это сильные слова, которые что-то </w:t>
      </w:r>
      <w:r w:rsidRPr="00545EC7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связывают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или </w:t>
      </w:r>
      <w:r w:rsidRPr="00545EC7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разрывают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:rsidR="0031217E" w:rsidRPr="00545EC7" w:rsidRDefault="0031217E" w:rsidP="00545EC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«А слово “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клин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” или “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клинок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” не родственное? Оказывается, да!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Клин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вбивают, чтобы расколоть, отсечь.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Клинок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чтобы отрубить. Так и проклятие в древности — это не просто брань, а страшное пожелание: </w:t>
      </w:r>
      <w:r w:rsidRPr="00545EC7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“Отсечь тебя от добра, от семьи, от жизни”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Это не создание зла словом, а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уничтожение связи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добром.</w:t>
      </w:r>
    </w:p>
    <w:p w:rsidR="0031217E" w:rsidRPr="00545EC7" w:rsidRDefault="0031217E" w:rsidP="00545EC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Образный вывод: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Благословение = дарить свое слово-лучик.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Проклятие = отнимать слово, пытаться перерубить связь словом-клинком.</w:t>
      </w:r>
    </w:p>
    <w:p w:rsidR="0031217E" w:rsidRPr="00545EC7" w:rsidRDefault="0031217E" w:rsidP="00C6447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Сквернословие: почему это плохо? (10 мин)</w:t>
      </w:r>
    </w:p>
    <w:p w:rsidR="0031217E" w:rsidRPr="00545EC7" w:rsidRDefault="0031217E" w:rsidP="00C6447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Связь с темой: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«Скверные, матерные слова — это и есть те самые “клинки” сегодня. Это не просто “плохие слова”. Это</w:t>
      </w:r>
      <w:proofErr w:type="gramStart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:»</w:t>
      </w:r>
      <w:proofErr w:type="gramEnd"/>
    </w:p>
    <w:p w:rsidR="0031217E" w:rsidRPr="00545EC7" w:rsidRDefault="0031217E" w:rsidP="00545EC7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Осквернение дара.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Мы используем священный дар речи для грязи.</w:t>
      </w:r>
    </w:p>
    <w:p w:rsidR="0031217E" w:rsidRPr="00545EC7" w:rsidRDefault="0031217E" w:rsidP="00545EC7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Слабость, а не сила.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Часто так говорят, когда не хватает ума подобрать нормальные слова.</w:t>
      </w:r>
    </w:p>
    <w:p w:rsidR="0031217E" w:rsidRPr="00545EC7" w:rsidRDefault="0031217E" w:rsidP="00545EC7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Самопроклятие</w:t>
      </w:r>
      <w:proofErr w:type="spellEnd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Мы произносим слова, связанные с темой разрушения жизни и рода.</w:t>
      </w:r>
    </w:p>
    <w:p w:rsidR="0031217E" w:rsidRPr="00545EC7" w:rsidRDefault="0031217E" w:rsidP="00545EC7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Заражение.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Как вирус, сквернословие пачкает и того, кто говорит, и того, кто слышит.</w:t>
      </w:r>
    </w:p>
    <w:p w:rsidR="0031217E" w:rsidRPr="00545EC7" w:rsidRDefault="0031217E" w:rsidP="00545EC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Обращение к авторитету: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«Об этом предупреждал и апостол Павел: </w:t>
      </w:r>
      <w:r w:rsidRPr="00545EC7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“Никакое гнилое слово да не исходит из уст ваших”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</w:t>
      </w:r>
      <w:proofErr w:type="spellStart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Еф</w:t>
      </w:r>
      <w:proofErr w:type="spellEnd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4:29). Почему “гнилое”? Потому что оно отравляет и разлагает все вокруг».</w:t>
      </w:r>
    </w:p>
    <w:p w:rsidR="0031217E" w:rsidRPr="00545EC7" w:rsidRDefault="0031217E" w:rsidP="00545EC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Просмотр и обсуждение видео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(Приложение 1).</w:t>
      </w:r>
    </w:p>
    <w:p w:rsidR="0031217E" w:rsidRPr="00545EC7" w:rsidRDefault="0031217E" w:rsidP="00C6447B">
      <w:pPr>
        <w:shd w:val="clear" w:color="auto" w:fill="FFFFFF"/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III. </w:t>
      </w:r>
      <w:proofErr w:type="gramStart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Практико-</w:t>
      </w:r>
      <w:proofErr w:type="spellStart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деятельностный</w:t>
      </w:r>
      <w:proofErr w:type="spellEnd"/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этап (7 мин)</w:t>
      </w:r>
      <w:r w:rsidR="00545EC7"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: </w:t>
      </w:r>
      <w:r w:rsidR="00545EC7" w:rsidRPr="00545EC7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можно предложить на выбор 2 задания, разбив детей на группы).</w:t>
      </w:r>
      <w:proofErr w:type="gramEnd"/>
    </w:p>
    <w:p w:rsidR="0031217E" w:rsidRPr="00545EC7" w:rsidRDefault="0031217E" w:rsidP="00545E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Проектное задание: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Придумать и нарисовать макет значка/наклейки для акции «Наш класс/школа без сквернословия»</w:t>
      </w:r>
      <w:proofErr w:type="gramStart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.(</w:t>
      </w:r>
      <w:proofErr w:type="gramEnd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Приложение 2)</w:t>
      </w:r>
    </w:p>
    <w:p w:rsidR="00545EC7" w:rsidRPr="00545EC7" w:rsidRDefault="0031217E" w:rsidP="00C6447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Работа с карточками: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Выбрать из предложенных советов (на раздаточных карточках) 1-2 самых важных, на ваш взгляд, и объяснить свой выбор. (Приложение 3)</w:t>
      </w:r>
    </w:p>
    <w:p w:rsidR="0031217E" w:rsidRPr="00545EC7" w:rsidRDefault="0031217E" w:rsidP="00545EC7">
      <w:pPr>
        <w:shd w:val="clear" w:color="auto" w:fill="FFFFFF"/>
        <w:spacing w:before="100" w:beforeAutospacing="1" w:after="100" w:afterAutospacing="1" w:line="360" w:lineRule="auto"/>
        <w:ind w:left="720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IV. Рефлексия. Подведение итогов (3 мин)</w:t>
      </w:r>
    </w:p>
    <w:p w:rsidR="0031217E" w:rsidRPr="00545EC7" w:rsidRDefault="0031217E" w:rsidP="00545E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Круг мыслей: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«Что самое важное вы сегодня для себя открыли?»</w:t>
      </w:r>
    </w:p>
    <w:p w:rsidR="0031217E" w:rsidRPr="00545EC7" w:rsidRDefault="0031217E" w:rsidP="00545E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Итоговый вывод педагога (кратко):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«Сегодня мы с вами узнали, что Слово — это не просто звук. Это отблеск</w:t>
      </w:r>
      <w:proofErr w:type="gramStart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</w:t>
      </w:r>
      <w:proofErr w:type="gramEnd"/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амого Бога в нас. Мы можем пользоваться этим даром как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волшебной кистью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чтобы рисовать мир, дружбу и любовь. А можем — как </w:t>
      </w:r>
      <w:r w:rsidRPr="00545E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тупым и грязным клинком</w:t>
      </w:r>
      <w:r w:rsidRPr="00545E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который только калечит. Выбор за нами. Давайте будем творцами, а не разрушителями. Давайте беречь наш язык — наш великий дар и наше великое оружие в борьбе за добро».</w:t>
      </w:r>
    </w:p>
    <w:sectPr w:rsidR="0031217E" w:rsidRPr="00545EC7" w:rsidSect="00545EC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2638"/>
    <w:multiLevelType w:val="multilevel"/>
    <w:tmpl w:val="C41E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3B5396"/>
    <w:multiLevelType w:val="multilevel"/>
    <w:tmpl w:val="F774A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4D720A"/>
    <w:multiLevelType w:val="multilevel"/>
    <w:tmpl w:val="88886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284A0C"/>
    <w:multiLevelType w:val="hybridMultilevel"/>
    <w:tmpl w:val="D0FE2C96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C99419E"/>
    <w:multiLevelType w:val="multilevel"/>
    <w:tmpl w:val="3E08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1504A0"/>
    <w:multiLevelType w:val="hybridMultilevel"/>
    <w:tmpl w:val="1F6025B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2454773"/>
    <w:multiLevelType w:val="multilevel"/>
    <w:tmpl w:val="ADE49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C90916"/>
    <w:multiLevelType w:val="multilevel"/>
    <w:tmpl w:val="9676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B96796"/>
    <w:multiLevelType w:val="multilevel"/>
    <w:tmpl w:val="64A20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025D9A"/>
    <w:multiLevelType w:val="hybridMultilevel"/>
    <w:tmpl w:val="62D28DF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17E"/>
    <w:rsid w:val="00295D9F"/>
    <w:rsid w:val="0031217E"/>
    <w:rsid w:val="00424787"/>
    <w:rsid w:val="004A1033"/>
    <w:rsid w:val="00545EC7"/>
    <w:rsid w:val="00951022"/>
    <w:rsid w:val="00C6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17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312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6447B"/>
    <w:rPr>
      <w:b/>
      <w:bCs/>
    </w:rPr>
  </w:style>
  <w:style w:type="paragraph" w:styleId="a4">
    <w:name w:val="List Paragraph"/>
    <w:basedOn w:val="a"/>
    <w:uiPriority w:val="34"/>
    <w:qFormat/>
    <w:rsid w:val="00C644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17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312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6447B"/>
    <w:rPr>
      <w:b/>
      <w:bCs/>
    </w:rPr>
  </w:style>
  <w:style w:type="paragraph" w:styleId="a4">
    <w:name w:val="List Paragraph"/>
    <w:basedOn w:val="a"/>
    <w:uiPriority w:val="34"/>
    <w:qFormat/>
    <w:rsid w:val="00C64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ICL</cp:lastModifiedBy>
  <cp:revision>2</cp:revision>
  <dcterms:created xsi:type="dcterms:W3CDTF">2025-12-24T07:10:00Z</dcterms:created>
  <dcterms:modified xsi:type="dcterms:W3CDTF">2025-12-24T07:10:00Z</dcterms:modified>
</cp:coreProperties>
</file>